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3F" w:rsidRDefault="00C0083F" w:rsidP="00AE0B22">
      <w:pPr>
        <w:jc w:val="center"/>
        <w:rPr>
          <w:b/>
          <w:u w:val="single"/>
        </w:rPr>
      </w:pPr>
    </w:p>
    <w:p w:rsidR="00C0083F" w:rsidRDefault="00C0083F" w:rsidP="00AE0B22">
      <w:pPr>
        <w:jc w:val="center"/>
        <w:rPr>
          <w:b/>
          <w:u w:val="single"/>
        </w:rPr>
      </w:pPr>
    </w:p>
    <w:p w:rsidR="005952C5" w:rsidRPr="00C0083F" w:rsidRDefault="00AE0B22" w:rsidP="00AE0B22">
      <w:pPr>
        <w:jc w:val="center"/>
        <w:rPr>
          <w:sz w:val="28"/>
          <w:szCs w:val="28"/>
        </w:rPr>
      </w:pPr>
      <w:r w:rsidRPr="00C0083F">
        <w:rPr>
          <w:b/>
          <w:sz w:val="28"/>
          <w:szCs w:val="28"/>
          <w:u w:val="single"/>
        </w:rPr>
        <w:t xml:space="preserve">Финансово-экономическое обоснование к </w:t>
      </w:r>
      <w:r w:rsidR="003A6BD9" w:rsidRPr="00C0083F">
        <w:rPr>
          <w:b/>
          <w:sz w:val="28"/>
          <w:szCs w:val="28"/>
          <w:u w:val="single"/>
        </w:rPr>
        <w:t>приходно-расходной смете на 2025</w:t>
      </w:r>
      <w:r w:rsidRPr="00C0083F">
        <w:rPr>
          <w:b/>
          <w:sz w:val="28"/>
          <w:szCs w:val="28"/>
          <w:u w:val="single"/>
        </w:rPr>
        <w:t xml:space="preserve"> год.</w:t>
      </w:r>
    </w:p>
    <w:p w:rsidR="00F91525" w:rsidRPr="00213789" w:rsidRDefault="00AE0B22" w:rsidP="0066073F">
      <w:pPr>
        <w:pStyle w:val="a3"/>
        <w:numPr>
          <w:ilvl w:val="0"/>
          <w:numId w:val="1"/>
        </w:numPr>
        <w:spacing w:after="0"/>
      </w:pPr>
      <w:r w:rsidRPr="00C0083F">
        <w:rPr>
          <w:b/>
          <w:u w:val="single"/>
        </w:rPr>
        <w:t>Фонд оплаты труда</w:t>
      </w:r>
      <w:r w:rsidRPr="00213789">
        <w:t xml:space="preserve"> с</w:t>
      </w:r>
      <w:r w:rsidR="003A6BD9">
        <w:t xml:space="preserve">оставлен исходя из предлагаемого </w:t>
      </w:r>
      <w:r w:rsidRPr="00213789">
        <w:t xml:space="preserve"> штатного расписания </w:t>
      </w:r>
      <w:r w:rsidR="003A6BD9">
        <w:t>по состоянию на 01.01.2025</w:t>
      </w:r>
      <w:r w:rsidR="003710BA" w:rsidRPr="00213789">
        <w:t>г</w:t>
      </w:r>
      <w:r w:rsidR="003A6BD9">
        <w:t xml:space="preserve">. –  </w:t>
      </w:r>
      <w:r w:rsidR="00C07031">
        <w:t>771 000</w:t>
      </w:r>
      <w:r w:rsidR="003A6BD9">
        <w:t xml:space="preserve"> </w:t>
      </w:r>
      <w:r w:rsidR="00F91525" w:rsidRPr="00213789">
        <w:t>руб.</w:t>
      </w:r>
    </w:p>
    <w:p w:rsidR="00AE0B22" w:rsidRPr="00213789" w:rsidRDefault="00AE0B22" w:rsidP="0066073F">
      <w:pPr>
        <w:pStyle w:val="a3"/>
        <w:numPr>
          <w:ilvl w:val="0"/>
          <w:numId w:val="1"/>
        </w:numPr>
        <w:spacing w:after="0"/>
      </w:pPr>
      <w:r w:rsidRPr="00213789">
        <w:t xml:space="preserve">Соответственно исчисляются </w:t>
      </w:r>
      <w:r w:rsidRPr="00C0083F">
        <w:rPr>
          <w:b/>
          <w:u w:val="single"/>
        </w:rPr>
        <w:t>налоговые отчисления</w:t>
      </w:r>
      <w:r w:rsidRPr="00213789">
        <w:t xml:space="preserve"> в Федеральные органы в размере 3</w:t>
      </w:r>
      <w:r w:rsidR="00F91525" w:rsidRPr="00213789">
        <w:t>0,2</w:t>
      </w:r>
      <w:r w:rsidR="003A6BD9">
        <w:t xml:space="preserve">% от Фонда оплаты труда – </w:t>
      </w:r>
      <w:r w:rsidR="00C07031" w:rsidRPr="00C07031">
        <w:t>232</w:t>
      </w:r>
      <w:r w:rsidR="00C07031">
        <w:t xml:space="preserve"> </w:t>
      </w:r>
      <w:r w:rsidR="00C07031" w:rsidRPr="00C07031">
        <w:t>842</w:t>
      </w:r>
      <w:r w:rsidR="00F91525" w:rsidRPr="00213789">
        <w:t xml:space="preserve"> </w:t>
      </w:r>
      <w:proofErr w:type="spellStart"/>
      <w:r w:rsidR="00F91525" w:rsidRPr="00213789">
        <w:t>руб</w:t>
      </w:r>
      <w:proofErr w:type="spellEnd"/>
      <w:proofErr w:type="gramStart"/>
      <w:r w:rsidR="00F91525" w:rsidRPr="00213789">
        <w:t xml:space="preserve"> </w:t>
      </w:r>
      <w:r w:rsidRPr="00213789">
        <w:t>.</w:t>
      </w:r>
      <w:proofErr w:type="gramEnd"/>
    </w:p>
    <w:p w:rsidR="003710BA" w:rsidRPr="00213789" w:rsidRDefault="00AE0B22" w:rsidP="0066073F">
      <w:pPr>
        <w:pStyle w:val="a3"/>
        <w:numPr>
          <w:ilvl w:val="0"/>
          <w:numId w:val="1"/>
        </w:numPr>
        <w:spacing w:after="0"/>
      </w:pPr>
      <w:r w:rsidRPr="00C0083F">
        <w:rPr>
          <w:b/>
          <w:u w:val="single"/>
        </w:rPr>
        <w:t>Земельный налог</w:t>
      </w:r>
      <w:r w:rsidRPr="00213789">
        <w:t xml:space="preserve"> составляет 0,3% от кадастровой стоимости</w:t>
      </w:r>
      <w:r w:rsidR="00C0083F">
        <w:t xml:space="preserve"> – 35 </w:t>
      </w:r>
      <w:r w:rsidR="003A6BD9">
        <w:t>5</w:t>
      </w:r>
      <w:r w:rsidR="00C0083F">
        <w:t>00</w:t>
      </w:r>
      <w:r w:rsidR="003710BA" w:rsidRPr="00213789">
        <w:t xml:space="preserve"> тыс. руб.</w:t>
      </w:r>
    </w:p>
    <w:p w:rsidR="00F91525" w:rsidRPr="00213789" w:rsidRDefault="004A5803" w:rsidP="0066073F">
      <w:pPr>
        <w:pStyle w:val="a3"/>
        <w:numPr>
          <w:ilvl w:val="0"/>
          <w:numId w:val="1"/>
        </w:numPr>
        <w:spacing w:after="0"/>
      </w:pPr>
      <w:r w:rsidRPr="00C0083F">
        <w:rPr>
          <w:b/>
          <w:u w:val="single"/>
        </w:rPr>
        <w:t>Налог на имущество</w:t>
      </w:r>
      <w:r w:rsidR="00C0083F">
        <w:rPr>
          <w:b/>
          <w:u w:val="single"/>
        </w:rPr>
        <w:t xml:space="preserve">- </w:t>
      </w:r>
      <w:r w:rsidR="00C0083F" w:rsidRPr="00C0083F">
        <w:t>здание правления</w:t>
      </w:r>
      <w:r w:rsidRPr="00213789">
        <w:t xml:space="preserve"> 16</w:t>
      </w:r>
      <w:r w:rsidR="00C0083F">
        <w:t xml:space="preserve"> </w:t>
      </w:r>
      <w:r w:rsidRPr="00213789">
        <w:t>000 руб.</w:t>
      </w:r>
    </w:p>
    <w:p w:rsidR="00AE0B22" w:rsidRPr="00213789" w:rsidRDefault="00AE0B22" w:rsidP="0066073F">
      <w:pPr>
        <w:pStyle w:val="a3"/>
        <w:numPr>
          <w:ilvl w:val="0"/>
          <w:numId w:val="1"/>
        </w:numPr>
        <w:spacing w:after="0"/>
      </w:pPr>
      <w:r w:rsidRPr="00C0083F">
        <w:rPr>
          <w:b/>
          <w:u w:val="single"/>
        </w:rPr>
        <w:t xml:space="preserve">Текущие расходы СНТ « </w:t>
      </w:r>
      <w:proofErr w:type="spellStart"/>
      <w:proofErr w:type="gramStart"/>
      <w:r w:rsidRPr="00C0083F">
        <w:rPr>
          <w:b/>
          <w:u w:val="single"/>
        </w:rPr>
        <w:t>Чере</w:t>
      </w:r>
      <w:r w:rsidR="004A5803" w:rsidRPr="00C0083F">
        <w:rPr>
          <w:b/>
          <w:u w:val="single"/>
        </w:rPr>
        <w:t>мушки</w:t>
      </w:r>
      <w:proofErr w:type="spellEnd"/>
      <w:r w:rsidR="004A5803" w:rsidRPr="00C0083F">
        <w:rPr>
          <w:b/>
          <w:u w:val="single"/>
        </w:rPr>
        <w:t>»</w:t>
      </w:r>
      <w:r w:rsidR="004A5803" w:rsidRPr="00213789">
        <w:t xml:space="preserve"> на</w:t>
      </w:r>
      <w:proofErr w:type="gramEnd"/>
      <w:r w:rsidR="004A5803" w:rsidRPr="00213789">
        <w:t xml:space="preserve"> 2024</w:t>
      </w:r>
      <w:r w:rsidRPr="00213789">
        <w:t xml:space="preserve"> год</w:t>
      </w:r>
      <w:r w:rsidR="00201913">
        <w:t>-</w:t>
      </w:r>
      <w:r w:rsidR="00201913" w:rsidRPr="00201913">
        <w:t xml:space="preserve"> 642</w:t>
      </w:r>
      <w:r w:rsidR="00C0083F">
        <w:t xml:space="preserve"> </w:t>
      </w:r>
      <w:r w:rsidR="00201913" w:rsidRPr="00201913">
        <w:t>150</w:t>
      </w:r>
      <w:r w:rsidR="00201913">
        <w:t xml:space="preserve"> </w:t>
      </w:r>
      <w:r w:rsidR="004A5803" w:rsidRPr="00213789">
        <w:t xml:space="preserve"> руб.</w:t>
      </w:r>
      <w:r w:rsidRPr="00213789">
        <w:t>:</w:t>
      </w:r>
    </w:p>
    <w:p w:rsidR="004A5803" w:rsidRPr="00213789" w:rsidRDefault="00AE0B22" w:rsidP="0066073F">
      <w:pPr>
        <w:pStyle w:val="a3"/>
        <w:spacing w:after="0"/>
      </w:pPr>
      <w:r w:rsidRPr="00BF12D9">
        <w:rPr>
          <w:i/>
        </w:rPr>
        <w:t>- канц</w:t>
      </w:r>
      <w:r w:rsidR="003710BA" w:rsidRPr="00BF12D9">
        <w:rPr>
          <w:i/>
        </w:rPr>
        <w:t>елярские и почтовые расходы</w:t>
      </w:r>
      <w:r w:rsidR="003710BA" w:rsidRPr="00213789">
        <w:t xml:space="preserve"> – 15</w:t>
      </w:r>
      <w:r w:rsidR="00C0083F">
        <w:t xml:space="preserve"> 000</w:t>
      </w:r>
      <w:r w:rsidRPr="00213789">
        <w:t xml:space="preserve"> руб</w:t>
      </w:r>
      <w:proofErr w:type="gramStart"/>
      <w:r w:rsidRPr="00213789">
        <w:t>.</w:t>
      </w:r>
      <w:r w:rsidR="004A5803" w:rsidRPr="00213789">
        <w:t>(</w:t>
      </w:r>
      <w:proofErr w:type="gramEnd"/>
      <w:r w:rsidR="004A5803" w:rsidRPr="00213789">
        <w:t xml:space="preserve"> на </w:t>
      </w:r>
      <w:r w:rsidRPr="00213789">
        <w:t xml:space="preserve"> </w:t>
      </w:r>
      <w:r w:rsidR="003A6BD9">
        <w:t>уровне 2024</w:t>
      </w:r>
      <w:r w:rsidR="004A5803" w:rsidRPr="00213789">
        <w:t>г.)</w:t>
      </w:r>
    </w:p>
    <w:p w:rsidR="004A5803" w:rsidRPr="00213789" w:rsidRDefault="00AE0B22" w:rsidP="0066073F">
      <w:pPr>
        <w:pStyle w:val="a3"/>
        <w:spacing w:after="0"/>
      </w:pPr>
      <w:r w:rsidRPr="00BF12D9">
        <w:rPr>
          <w:i/>
        </w:rPr>
        <w:t>- сотовая связь</w:t>
      </w:r>
      <w:r w:rsidR="004A5803" w:rsidRPr="00213789">
        <w:t>- 8</w:t>
      </w:r>
      <w:r w:rsidR="00C0083F">
        <w:t xml:space="preserve"> </w:t>
      </w:r>
      <w:r w:rsidR="004A5803" w:rsidRPr="00213789">
        <w:t xml:space="preserve">000 руб. </w:t>
      </w:r>
      <w:proofErr w:type="gramStart"/>
      <w:r w:rsidR="004A5803" w:rsidRPr="00213789">
        <w:t xml:space="preserve">( </w:t>
      </w:r>
      <w:proofErr w:type="gramEnd"/>
      <w:r w:rsidR="004A5803" w:rsidRPr="00213789">
        <w:t>тариф 670 руб. в месяц)</w:t>
      </w:r>
    </w:p>
    <w:p w:rsidR="003710BA" w:rsidRPr="00213789" w:rsidRDefault="004A5803" w:rsidP="0066073F">
      <w:pPr>
        <w:pStyle w:val="a3"/>
        <w:spacing w:after="0"/>
      </w:pPr>
      <w:r w:rsidRPr="00BF12D9">
        <w:rPr>
          <w:i/>
        </w:rPr>
        <w:t xml:space="preserve"> - </w:t>
      </w:r>
      <w:r w:rsidR="00AE0B22" w:rsidRPr="00BF12D9">
        <w:rPr>
          <w:i/>
        </w:rPr>
        <w:t>интернет</w:t>
      </w:r>
      <w:r w:rsidR="00AE0B22" w:rsidRPr="00213789">
        <w:t xml:space="preserve"> </w:t>
      </w:r>
      <w:r w:rsidR="00470FAA" w:rsidRPr="00213789">
        <w:t>–</w:t>
      </w:r>
      <w:r w:rsidR="00AE0B22" w:rsidRPr="00213789">
        <w:t xml:space="preserve"> </w:t>
      </w:r>
      <w:r w:rsidR="003A6BD9">
        <w:t>12</w:t>
      </w:r>
      <w:r w:rsidR="00C0083F">
        <w:t xml:space="preserve"> 000</w:t>
      </w:r>
      <w:r w:rsidR="00470FAA" w:rsidRPr="00213789">
        <w:t>руб</w:t>
      </w:r>
      <w:proofErr w:type="gramStart"/>
      <w:r w:rsidR="005D19E1" w:rsidRPr="00213789">
        <w:t>.(</w:t>
      </w:r>
      <w:proofErr w:type="gramEnd"/>
      <w:r w:rsidR="003710BA" w:rsidRPr="00213789">
        <w:t xml:space="preserve"> </w:t>
      </w:r>
      <w:r w:rsidR="003A6BD9">
        <w:t>увеличени</w:t>
      </w:r>
      <w:r w:rsidR="00C0083F">
        <w:t xml:space="preserve">е на 1 000 </w:t>
      </w:r>
      <w:r w:rsidR="003A6BD9">
        <w:t>руб. с предполагаемым увеличением тарифа</w:t>
      </w:r>
      <w:r w:rsidR="005D19E1" w:rsidRPr="00213789">
        <w:t>)</w:t>
      </w:r>
    </w:p>
    <w:p w:rsidR="00470FAA" w:rsidRPr="00213789" w:rsidRDefault="00C0083F" w:rsidP="0066073F">
      <w:pPr>
        <w:pStyle w:val="a3"/>
        <w:spacing w:after="0"/>
      </w:pPr>
      <w:r w:rsidRPr="00BF12D9">
        <w:rPr>
          <w:i/>
        </w:rPr>
        <w:t>- ГСМ</w:t>
      </w:r>
      <w:r>
        <w:t xml:space="preserve"> – 5 000</w:t>
      </w:r>
      <w:r w:rsidR="003710BA" w:rsidRPr="00213789">
        <w:t xml:space="preserve"> руб. </w:t>
      </w:r>
      <w:proofErr w:type="gramStart"/>
      <w:r w:rsidR="003A6BD9">
        <w:t xml:space="preserve">( </w:t>
      </w:r>
      <w:proofErr w:type="gramEnd"/>
      <w:r w:rsidR="003A6BD9">
        <w:t>на уровне 2024</w:t>
      </w:r>
      <w:r w:rsidR="004A5803" w:rsidRPr="00213789">
        <w:t>г.)</w:t>
      </w:r>
    </w:p>
    <w:p w:rsidR="00470FAA" w:rsidRPr="00213789" w:rsidRDefault="00470FAA" w:rsidP="0066073F">
      <w:pPr>
        <w:pStyle w:val="a3"/>
        <w:spacing w:after="0"/>
      </w:pPr>
      <w:r w:rsidRPr="00BF12D9">
        <w:rPr>
          <w:i/>
        </w:rPr>
        <w:t>- обслуживан</w:t>
      </w:r>
      <w:r w:rsidR="003710BA" w:rsidRPr="00BF12D9">
        <w:rPr>
          <w:i/>
        </w:rPr>
        <w:t>ие расчетного с</w:t>
      </w:r>
      <w:r w:rsidR="004A5803" w:rsidRPr="00BF12D9">
        <w:rPr>
          <w:i/>
        </w:rPr>
        <w:t>чета в банке</w:t>
      </w:r>
      <w:r w:rsidR="004A5803" w:rsidRPr="00213789">
        <w:t xml:space="preserve"> – </w:t>
      </w:r>
      <w:r w:rsidR="00C0083F">
        <w:t>13 000</w:t>
      </w:r>
      <w:r w:rsidR="003A6BD9">
        <w:t xml:space="preserve"> руб. (на уровне 2024</w:t>
      </w:r>
      <w:r w:rsidR="004A5803" w:rsidRPr="00213789">
        <w:t>г.</w:t>
      </w:r>
      <w:r w:rsidRPr="00213789">
        <w:t>)</w:t>
      </w:r>
    </w:p>
    <w:p w:rsidR="00470FAA" w:rsidRPr="00213789" w:rsidRDefault="00470FAA" w:rsidP="0066073F">
      <w:pPr>
        <w:pStyle w:val="a3"/>
        <w:spacing w:after="0"/>
      </w:pPr>
      <w:r w:rsidRPr="00BF12D9">
        <w:rPr>
          <w:i/>
        </w:rPr>
        <w:t>-  обслуживание э</w:t>
      </w:r>
      <w:r w:rsidR="003A6BD9" w:rsidRPr="00BF12D9">
        <w:rPr>
          <w:i/>
        </w:rPr>
        <w:t>лектросетей</w:t>
      </w:r>
      <w:r w:rsidR="003A6BD9">
        <w:t xml:space="preserve">  – 104</w:t>
      </w:r>
      <w:r w:rsidR="00C0083F">
        <w:t xml:space="preserve"> </w:t>
      </w:r>
      <w:r w:rsidR="003A6BD9">
        <w:t xml:space="preserve">600 </w:t>
      </w:r>
      <w:r w:rsidRPr="00213789">
        <w:t xml:space="preserve">руб. </w:t>
      </w:r>
      <w:r w:rsidR="003A6BD9">
        <w:t>– ниже уровня 2024г</w:t>
      </w:r>
      <w:proofErr w:type="gramStart"/>
      <w:r w:rsidR="003A6BD9">
        <w:t>.</w:t>
      </w:r>
      <w:r w:rsidRPr="00213789">
        <w:t>(</w:t>
      </w:r>
      <w:proofErr w:type="gramEnd"/>
      <w:r w:rsidR="003A6BD9">
        <w:t xml:space="preserve"> договор</w:t>
      </w:r>
      <w:r w:rsidR="003710BA" w:rsidRPr="00213789">
        <w:t xml:space="preserve"> на обслуживание ТП с ООО « ВИК НН»</w:t>
      </w:r>
      <w:r w:rsidR="004A5803" w:rsidRPr="00213789">
        <w:t xml:space="preserve"> высокая линия, трансформаторная подстанция -54</w:t>
      </w:r>
      <w:r w:rsidR="00C0083F">
        <w:t xml:space="preserve"> </w:t>
      </w:r>
      <w:r w:rsidR="004A5803" w:rsidRPr="00213789">
        <w:t xml:space="preserve">600 руб., </w:t>
      </w:r>
      <w:r w:rsidR="003710BA" w:rsidRPr="00213789">
        <w:t xml:space="preserve">обслуживание низкой </w:t>
      </w:r>
      <w:r w:rsidR="004A5803" w:rsidRPr="00213789">
        <w:t>линии</w:t>
      </w:r>
      <w:r w:rsidR="00D20511" w:rsidRPr="00D20511">
        <w:t xml:space="preserve"> </w:t>
      </w:r>
      <w:r w:rsidR="00D20511" w:rsidRPr="00213789">
        <w:t>провода, заземление, обрыв</w:t>
      </w:r>
      <w:proofErr w:type="gramStart"/>
      <w:r w:rsidR="00D20511" w:rsidRPr="00D20511">
        <w:t xml:space="preserve"> </w:t>
      </w:r>
      <w:r w:rsidR="00D20511">
        <w:t>,</w:t>
      </w:r>
      <w:proofErr w:type="gramEnd"/>
      <w:r w:rsidR="00D20511">
        <w:t xml:space="preserve"> </w:t>
      </w:r>
      <w:r w:rsidR="00D20511" w:rsidRPr="00213789">
        <w:t>работы по замене уличных фонарей и счетчиков на опорах</w:t>
      </w:r>
      <w:r w:rsidR="004A5803" w:rsidRPr="00213789">
        <w:t xml:space="preserve"> </w:t>
      </w:r>
      <w:r w:rsidR="00D20511">
        <w:t xml:space="preserve">- </w:t>
      </w:r>
      <w:r w:rsidR="004A5803" w:rsidRPr="00213789">
        <w:t>ИП Семенов –</w:t>
      </w:r>
      <w:r w:rsidR="00D20511">
        <w:t>50</w:t>
      </w:r>
      <w:r w:rsidR="00C0083F">
        <w:t xml:space="preserve"> </w:t>
      </w:r>
      <w:r w:rsidR="00D20511">
        <w:t xml:space="preserve">000 </w:t>
      </w:r>
      <w:r w:rsidR="004A5803" w:rsidRPr="00213789">
        <w:t>руб.</w:t>
      </w:r>
      <w:r w:rsidRPr="00213789">
        <w:t>)</w:t>
      </w:r>
    </w:p>
    <w:p w:rsidR="00470FAA" w:rsidRDefault="00470FAA" w:rsidP="0066073F">
      <w:pPr>
        <w:pStyle w:val="a3"/>
        <w:spacing w:after="0"/>
      </w:pPr>
      <w:r w:rsidRPr="00BF12D9">
        <w:rPr>
          <w:i/>
        </w:rPr>
        <w:t>- обслу</w:t>
      </w:r>
      <w:r w:rsidR="003710BA" w:rsidRPr="00BF12D9">
        <w:rPr>
          <w:i/>
        </w:rPr>
        <w:t>живание автоматических ворот</w:t>
      </w:r>
      <w:r w:rsidR="003710BA" w:rsidRPr="00213789">
        <w:t xml:space="preserve"> </w:t>
      </w:r>
      <w:r w:rsidR="00D20511">
        <w:t>–</w:t>
      </w:r>
      <w:r w:rsidR="00C0083F">
        <w:t xml:space="preserve"> 10 000</w:t>
      </w:r>
      <w:r w:rsidR="00D20511">
        <w:t xml:space="preserve"> руб. (увеличение стоимости вызова механика</w:t>
      </w:r>
      <w:r w:rsidRPr="00213789">
        <w:t>)</w:t>
      </w:r>
    </w:p>
    <w:p w:rsidR="00D20511" w:rsidRPr="00213789" w:rsidRDefault="00D20511" w:rsidP="0066073F">
      <w:pPr>
        <w:pStyle w:val="a3"/>
        <w:spacing w:after="0"/>
      </w:pPr>
      <w:r>
        <w:t>- согласование установки знаков с центром организации дорожного движения г. Нижнего Новгорода- 30</w:t>
      </w:r>
      <w:r w:rsidR="00C0083F">
        <w:t xml:space="preserve"> </w:t>
      </w:r>
      <w:r>
        <w:t>000 руб. ( знаки на въезде на территорию СН</w:t>
      </w:r>
      <w:proofErr w:type="gramStart"/>
      <w:r>
        <w:t>Т-</w:t>
      </w:r>
      <w:proofErr w:type="gramEnd"/>
      <w:r>
        <w:t xml:space="preserve"> жилая зона и зона ограничения скорости, знак на пожарном пирсе – остановка запрещена )</w:t>
      </w:r>
    </w:p>
    <w:p w:rsidR="00470FAA" w:rsidRPr="00213789" w:rsidRDefault="00470FAA" w:rsidP="0066073F">
      <w:pPr>
        <w:pStyle w:val="a3"/>
        <w:spacing w:after="0"/>
      </w:pPr>
      <w:r w:rsidRPr="00BF12D9">
        <w:rPr>
          <w:i/>
        </w:rPr>
        <w:t>- электротовары на содержание электр</w:t>
      </w:r>
      <w:r w:rsidR="003710BA" w:rsidRPr="00BF12D9">
        <w:rPr>
          <w:i/>
        </w:rPr>
        <w:t>охозяйс</w:t>
      </w:r>
      <w:r w:rsidR="00D20511" w:rsidRPr="00BF12D9">
        <w:rPr>
          <w:i/>
        </w:rPr>
        <w:t xml:space="preserve">тва СНТ « </w:t>
      </w:r>
      <w:proofErr w:type="spellStart"/>
      <w:r w:rsidR="00D20511" w:rsidRPr="00BF12D9">
        <w:rPr>
          <w:i/>
        </w:rPr>
        <w:t>Черемушки</w:t>
      </w:r>
      <w:proofErr w:type="spellEnd"/>
      <w:r w:rsidR="00D20511" w:rsidRPr="00BF12D9">
        <w:rPr>
          <w:i/>
        </w:rPr>
        <w:t>»</w:t>
      </w:r>
      <w:r w:rsidR="00D20511">
        <w:t xml:space="preserve"> - 60</w:t>
      </w:r>
      <w:r w:rsidR="00C0083F">
        <w:t xml:space="preserve"> </w:t>
      </w:r>
      <w:r w:rsidR="008C35BA" w:rsidRPr="00213789">
        <w:t>000</w:t>
      </w:r>
      <w:r w:rsidR="003710BA" w:rsidRPr="00213789">
        <w:t xml:space="preserve"> руб. (замена ламп светодиодных на уличные светодиодные </w:t>
      </w:r>
      <w:proofErr w:type="spellStart"/>
      <w:r w:rsidR="003710BA" w:rsidRPr="00213789">
        <w:t>фонари</w:t>
      </w:r>
      <w:proofErr w:type="gramStart"/>
      <w:r w:rsidR="008C35BA" w:rsidRPr="00213789">
        <w:t>,</w:t>
      </w:r>
      <w:r w:rsidR="00D20511">
        <w:t>з</w:t>
      </w:r>
      <w:proofErr w:type="gramEnd"/>
      <w:r w:rsidR="00D20511">
        <w:t>амена</w:t>
      </w:r>
      <w:proofErr w:type="spellEnd"/>
      <w:r w:rsidR="00D20511">
        <w:t xml:space="preserve"> э/счетчиков на опорах</w:t>
      </w:r>
      <w:r w:rsidRPr="00213789">
        <w:t>)</w:t>
      </w:r>
    </w:p>
    <w:p w:rsidR="008C35BA" w:rsidRPr="00213789" w:rsidRDefault="00470FAA" w:rsidP="0066073F">
      <w:pPr>
        <w:pStyle w:val="a3"/>
        <w:spacing w:after="0"/>
      </w:pPr>
      <w:r w:rsidRPr="00BF12D9">
        <w:rPr>
          <w:i/>
        </w:rPr>
        <w:t>- услуги бухгалтерс</w:t>
      </w:r>
      <w:r w:rsidR="00D508F9" w:rsidRPr="00BF12D9">
        <w:rPr>
          <w:i/>
        </w:rPr>
        <w:t>кого учета с ООО « Консул»</w:t>
      </w:r>
      <w:r w:rsidR="00D508F9" w:rsidRPr="00213789">
        <w:t xml:space="preserve"> - 192</w:t>
      </w:r>
      <w:r w:rsidR="00C0083F">
        <w:t xml:space="preserve"> 000</w:t>
      </w:r>
      <w:r w:rsidRPr="00213789">
        <w:t xml:space="preserve"> руб. (</w:t>
      </w:r>
      <w:r w:rsidR="00D20511">
        <w:t>на уровне 2024</w:t>
      </w:r>
      <w:r w:rsidR="008C35BA" w:rsidRPr="00213789">
        <w:t>г.)</w:t>
      </w:r>
    </w:p>
    <w:p w:rsidR="00D20511" w:rsidRDefault="00D20511" w:rsidP="0066073F">
      <w:pPr>
        <w:pStyle w:val="a3"/>
        <w:spacing w:after="0"/>
      </w:pPr>
      <w:r w:rsidRPr="00BF12D9">
        <w:rPr>
          <w:i/>
        </w:rPr>
        <w:t>- проведение опашки по периметру территории СНТ</w:t>
      </w:r>
      <w:r>
        <w:t>- 15</w:t>
      </w:r>
      <w:r w:rsidR="00C0083F">
        <w:t xml:space="preserve"> </w:t>
      </w:r>
      <w:r>
        <w:t>000 руб.</w:t>
      </w:r>
      <w:r w:rsidRPr="00D20511">
        <w:t xml:space="preserve">  (на уровне 2024г.)</w:t>
      </w:r>
    </w:p>
    <w:p w:rsidR="00D20511" w:rsidRDefault="00D20511" w:rsidP="00D20511">
      <w:pPr>
        <w:pStyle w:val="a3"/>
        <w:spacing w:after="0"/>
      </w:pPr>
      <w:r w:rsidRPr="00BF12D9">
        <w:rPr>
          <w:i/>
        </w:rPr>
        <w:t>- регистрация в системе передачи отчетности</w:t>
      </w:r>
      <w:r>
        <w:t xml:space="preserve"> – 7</w:t>
      </w:r>
      <w:r w:rsidR="00C0083F">
        <w:t xml:space="preserve"> </w:t>
      </w:r>
      <w:r>
        <w:t xml:space="preserve">050 </w:t>
      </w:r>
      <w:proofErr w:type="spellStart"/>
      <w:r>
        <w:t>руб</w:t>
      </w:r>
      <w:proofErr w:type="spellEnd"/>
      <w:proofErr w:type="gramStart"/>
      <w:r>
        <w:t xml:space="preserve"> .</w:t>
      </w:r>
      <w:proofErr w:type="gramEnd"/>
      <w:r>
        <w:t xml:space="preserve"> </w:t>
      </w:r>
      <w:r w:rsidRPr="00213789">
        <w:t xml:space="preserve"> (</w:t>
      </w:r>
      <w:r>
        <w:t>на уровне 2024</w:t>
      </w:r>
      <w:r w:rsidRPr="00213789">
        <w:t>г.)</w:t>
      </w:r>
    </w:p>
    <w:p w:rsidR="008C35BA" w:rsidRPr="00213789" w:rsidRDefault="008C35BA" w:rsidP="00D20511">
      <w:pPr>
        <w:pStyle w:val="a3"/>
        <w:spacing w:after="0"/>
      </w:pPr>
      <w:r w:rsidRPr="00BF12D9">
        <w:rPr>
          <w:i/>
        </w:rPr>
        <w:t>- обновление программы 1С</w:t>
      </w:r>
      <w:r w:rsidRPr="00213789">
        <w:t xml:space="preserve"> </w:t>
      </w:r>
      <w:r w:rsidR="00D20511">
        <w:t>– 3</w:t>
      </w:r>
      <w:r w:rsidR="00C0083F">
        <w:t xml:space="preserve"> </w:t>
      </w:r>
      <w:r w:rsidR="00D20511">
        <w:t xml:space="preserve">000 руб. </w:t>
      </w:r>
      <w:r w:rsidR="00D20511" w:rsidRPr="00213789">
        <w:t>(</w:t>
      </w:r>
      <w:r w:rsidR="00D20511">
        <w:t>на уровне 2024</w:t>
      </w:r>
      <w:r w:rsidR="00D20511" w:rsidRPr="00213789">
        <w:t>г.)</w:t>
      </w:r>
    </w:p>
    <w:p w:rsidR="00D508F9" w:rsidRDefault="002A0687" w:rsidP="0066073F">
      <w:pPr>
        <w:pStyle w:val="a3"/>
        <w:spacing w:after="0"/>
      </w:pPr>
      <w:r w:rsidRPr="00BF12D9">
        <w:rPr>
          <w:i/>
        </w:rPr>
        <w:t>- общий све</w:t>
      </w:r>
      <w:proofErr w:type="gramStart"/>
      <w:r w:rsidRPr="00BF12D9">
        <w:rPr>
          <w:i/>
        </w:rPr>
        <w:t>т(</w:t>
      </w:r>
      <w:proofErr w:type="gramEnd"/>
      <w:r w:rsidRPr="00BF12D9">
        <w:rPr>
          <w:i/>
        </w:rPr>
        <w:t xml:space="preserve"> уличное освещ</w:t>
      </w:r>
      <w:r w:rsidR="00D508F9" w:rsidRPr="00BF12D9">
        <w:rPr>
          <w:i/>
        </w:rPr>
        <w:t>ение, освещение в правлении)</w:t>
      </w:r>
      <w:r w:rsidR="00D508F9" w:rsidRPr="00213789">
        <w:t xml:space="preserve"> – </w:t>
      </w:r>
      <w:r w:rsidR="00D20511">
        <w:t>45</w:t>
      </w:r>
      <w:r w:rsidR="00C0083F">
        <w:t xml:space="preserve"> </w:t>
      </w:r>
      <w:r w:rsidR="008C35BA" w:rsidRPr="00213789">
        <w:t xml:space="preserve">000 </w:t>
      </w:r>
      <w:r w:rsidRPr="00213789">
        <w:t xml:space="preserve"> руб. </w:t>
      </w:r>
      <w:r w:rsidR="008C35BA" w:rsidRPr="00213789">
        <w:t>(</w:t>
      </w:r>
      <w:r w:rsidRPr="00213789">
        <w:t>в связи с увеличением тарифа</w:t>
      </w:r>
      <w:r w:rsidR="00D508F9" w:rsidRPr="00213789">
        <w:t xml:space="preserve"> и мощности уличный фонарей</w:t>
      </w:r>
      <w:r w:rsidR="00D20511">
        <w:t xml:space="preserve"> + 4000 руб.</w:t>
      </w:r>
      <w:r w:rsidR="008C35BA" w:rsidRPr="00213789">
        <w:t>)</w:t>
      </w:r>
    </w:p>
    <w:p w:rsidR="00201913" w:rsidRDefault="00D20511" w:rsidP="00201913">
      <w:pPr>
        <w:pStyle w:val="a3"/>
        <w:spacing w:after="0"/>
      </w:pPr>
      <w:r w:rsidRPr="00BF12D9">
        <w:rPr>
          <w:i/>
        </w:rPr>
        <w:t>- ремонт внутренних дорог</w:t>
      </w:r>
      <w:r w:rsidRPr="00213789">
        <w:t xml:space="preserve"> – 30</w:t>
      </w:r>
      <w:r w:rsidR="00C0083F">
        <w:t xml:space="preserve"> 000</w:t>
      </w:r>
      <w:r w:rsidRPr="00213789">
        <w:t>руб</w:t>
      </w:r>
      <w:proofErr w:type="gramStart"/>
      <w:r w:rsidRPr="00213789">
        <w:t>.(</w:t>
      </w:r>
      <w:proofErr w:type="gramEnd"/>
      <w:r w:rsidRPr="00213789">
        <w:t xml:space="preserve"> ремонт дороги у ворот СНТ)</w:t>
      </w:r>
      <w:r w:rsidR="00201913">
        <w:t xml:space="preserve">- отсыпка дорог перекресток 4,6 линии, ямочная отсыпка внутренних линий по заявкам садоводов 2 длинной линии </w:t>
      </w:r>
      <w:proofErr w:type="spellStart"/>
      <w:r w:rsidR="00201913">
        <w:t>уч</w:t>
      </w:r>
      <w:proofErr w:type="spellEnd"/>
      <w:r w:rsidR="00201913">
        <w:t xml:space="preserve">. 70, 3 короткой линии </w:t>
      </w:r>
      <w:proofErr w:type="spellStart"/>
      <w:r w:rsidR="00201913">
        <w:t>уч</w:t>
      </w:r>
      <w:proofErr w:type="spellEnd"/>
      <w:r w:rsidR="00201913">
        <w:t>. 80,81.</w:t>
      </w:r>
    </w:p>
    <w:p w:rsidR="00D508F9" w:rsidRPr="00213789" w:rsidRDefault="00201913" w:rsidP="00201913">
      <w:pPr>
        <w:pStyle w:val="a3"/>
        <w:spacing w:after="0"/>
      </w:pPr>
      <w:r w:rsidRPr="00BF12D9">
        <w:rPr>
          <w:i/>
        </w:rPr>
        <w:t>- расходы правления</w:t>
      </w:r>
      <w:r>
        <w:t xml:space="preserve"> – 10</w:t>
      </w:r>
      <w:r w:rsidR="00C0083F">
        <w:t xml:space="preserve"> </w:t>
      </w:r>
      <w:r>
        <w:t>500</w:t>
      </w:r>
      <w:r w:rsidR="002A0687" w:rsidRPr="00213789">
        <w:t>руб.</w:t>
      </w:r>
      <w:r>
        <w:t>- ниже уровня 2024г.</w:t>
      </w:r>
      <w:r w:rsidR="002A0687" w:rsidRPr="00213789">
        <w:t xml:space="preserve"> (</w:t>
      </w:r>
      <w:r>
        <w:t>знаки дорожные изготовление – по счету, оплата за обслуживание сайта</w:t>
      </w:r>
      <w:r w:rsidR="00C0083F">
        <w:t xml:space="preserve"> СНТ « </w:t>
      </w:r>
      <w:proofErr w:type="spellStart"/>
      <w:r w:rsidR="00C0083F">
        <w:t>Черемушки</w:t>
      </w:r>
      <w:proofErr w:type="spellEnd"/>
      <w:r w:rsidR="00C0083F">
        <w:t xml:space="preserve">» </w:t>
      </w:r>
      <w:r>
        <w:t>- домен</w:t>
      </w:r>
      <w:proofErr w:type="gramStart"/>
      <w:r w:rsidR="00C0083F">
        <w:t>а(</w:t>
      </w:r>
      <w:proofErr w:type="gramEnd"/>
      <w:r w:rsidR="00C0083F" w:rsidRPr="00C0083F">
        <w:t xml:space="preserve"> </w:t>
      </w:r>
      <w:r w:rsidR="00C0083F" w:rsidRPr="00C0083F">
        <w:rPr>
          <w:i/>
          <w:sz w:val="20"/>
          <w:szCs w:val="20"/>
        </w:rPr>
        <w:t>Домен — это уникальное название сайта</w:t>
      </w:r>
      <w:r w:rsidR="00C0083F">
        <w:t xml:space="preserve"> )</w:t>
      </w:r>
      <w:r>
        <w:t xml:space="preserve"> и </w:t>
      </w:r>
      <w:proofErr w:type="spellStart"/>
      <w:r>
        <w:t>хостинг</w:t>
      </w:r>
      <w:r w:rsidR="00C0083F">
        <w:t>а</w:t>
      </w:r>
      <w:proofErr w:type="spellEnd"/>
      <w:r w:rsidR="00C0083F" w:rsidRPr="00C0083F">
        <w:rPr>
          <w:i/>
          <w:sz w:val="20"/>
          <w:szCs w:val="20"/>
        </w:rPr>
        <w:t xml:space="preserve">( </w:t>
      </w:r>
      <w:proofErr w:type="spellStart"/>
      <w:r w:rsidR="00C0083F" w:rsidRPr="00C0083F">
        <w:rPr>
          <w:i/>
          <w:sz w:val="20"/>
          <w:szCs w:val="20"/>
        </w:rPr>
        <w:t>Хостинг</w:t>
      </w:r>
      <w:proofErr w:type="spellEnd"/>
      <w:r w:rsidR="00C0083F" w:rsidRPr="00C0083F">
        <w:rPr>
          <w:i/>
          <w:sz w:val="20"/>
          <w:szCs w:val="20"/>
        </w:rPr>
        <w:t> — это услуга по хранению сайта</w:t>
      </w:r>
      <w:r w:rsidR="00C0083F">
        <w:t>)</w:t>
      </w:r>
      <w:r>
        <w:t xml:space="preserve"> по счету</w:t>
      </w:r>
      <w:r w:rsidR="00D508F9" w:rsidRPr="00213789">
        <w:t>)</w:t>
      </w:r>
    </w:p>
    <w:p w:rsidR="00A9680E" w:rsidRPr="00213789" w:rsidRDefault="00A9680E" w:rsidP="00D508F9">
      <w:pPr>
        <w:pStyle w:val="a3"/>
        <w:spacing w:after="0"/>
      </w:pPr>
      <w:r w:rsidRPr="00BF12D9">
        <w:rPr>
          <w:i/>
        </w:rPr>
        <w:t xml:space="preserve">- </w:t>
      </w:r>
      <w:r w:rsidR="00201913" w:rsidRPr="00BF12D9">
        <w:rPr>
          <w:i/>
        </w:rPr>
        <w:t>премирование садоводов</w:t>
      </w:r>
      <w:r w:rsidR="00201913">
        <w:t xml:space="preserve"> – 32</w:t>
      </w:r>
      <w:r w:rsidR="00C0083F">
        <w:t xml:space="preserve"> </w:t>
      </w:r>
      <w:r w:rsidRPr="00213789">
        <w:t>000 руб.</w:t>
      </w:r>
    </w:p>
    <w:p w:rsidR="009F5A1B" w:rsidRPr="00213789" w:rsidRDefault="009F5A1B" w:rsidP="0066073F">
      <w:pPr>
        <w:pStyle w:val="a3"/>
        <w:spacing w:after="0"/>
        <w:rPr>
          <w:b/>
          <w:u w:val="single"/>
        </w:rPr>
      </w:pPr>
      <w:r w:rsidRPr="00213789">
        <w:rPr>
          <w:b/>
          <w:u w:val="single"/>
        </w:rPr>
        <w:t>Итого ра</w:t>
      </w:r>
      <w:r w:rsidR="00D508F9" w:rsidRPr="00213789">
        <w:rPr>
          <w:b/>
          <w:u w:val="single"/>
        </w:rPr>
        <w:t>сх</w:t>
      </w:r>
      <w:r w:rsidR="00A9680E" w:rsidRPr="00213789">
        <w:rPr>
          <w:b/>
          <w:u w:val="single"/>
        </w:rPr>
        <w:t>оды по смете соста</w:t>
      </w:r>
      <w:r w:rsidR="00213789" w:rsidRPr="00213789">
        <w:rPr>
          <w:b/>
          <w:u w:val="single"/>
        </w:rPr>
        <w:t>в</w:t>
      </w:r>
      <w:r w:rsidR="00C0083F">
        <w:rPr>
          <w:b/>
          <w:u w:val="single"/>
        </w:rPr>
        <w:t xml:space="preserve">ляют </w:t>
      </w:r>
      <w:r w:rsidR="00C0083F" w:rsidRPr="00C0083F">
        <w:rPr>
          <w:b/>
          <w:u w:val="single"/>
        </w:rPr>
        <w:t>1729450</w:t>
      </w:r>
      <w:r w:rsidR="00C07031">
        <w:rPr>
          <w:b/>
          <w:u w:val="single"/>
        </w:rPr>
        <w:t xml:space="preserve"> руб. (по 981</w:t>
      </w:r>
      <w:r w:rsidRPr="00213789">
        <w:rPr>
          <w:b/>
          <w:u w:val="single"/>
        </w:rPr>
        <w:t xml:space="preserve"> руб. с 1 сотки земельного участка.)</w:t>
      </w:r>
      <w:r w:rsidR="00C07031">
        <w:rPr>
          <w:b/>
          <w:u w:val="single"/>
        </w:rPr>
        <w:t xml:space="preserve"> – ниже уровня 2024 года на  92</w:t>
      </w:r>
      <w:r w:rsidR="00C0083F">
        <w:rPr>
          <w:b/>
          <w:u w:val="single"/>
        </w:rPr>
        <w:t xml:space="preserve"> руб. с 1 сотки земельного участка.</w:t>
      </w:r>
    </w:p>
    <w:p w:rsidR="00213789" w:rsidRPr="00213789" w:rsidRDefault="00213789" w:rsidP="0066073F">
      <w:pPr>
        <w:pStyle w:val="a3"/>
        <w:spacing w:after="0"/>
      </w:pPr>
    </w:p>
    <w:sectPr w:rsidR="00213789" w:rsidRPr="00213789" w:rsidSect="00E43661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770C"/>
    <w:multiLevelType w:val="hybridMultilevel"/>
    <w:tmpl w:val="FBB0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1627B"/>
    <w:multiLevelType w:val="hybridMultilevel"/>
    <w:tmpl w:val="A004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2C5"/>
    <w:rsid w:val="000C39DF"/>
    <w:rsid w:val="00125AAB"/>
    <w:rsid w:val="00201913"/>
    <w:rsid w:val="00203479"/>
    <w:rsid w:val="00213789"/>
    <w:rsid w:val="00243E7C"/>
    <w:rsid w:val="002A0687"/>
    <w:rsid w:val="002B0D42"/>
    <w:rsid w:val="00351308"/>
    <w:rsid w:val="00360B3E"/>
    <w:rsid w:val="003710BA"/>
    <w:rsid w:val="003876C6"/>
    <w:rsid w:val="003A6BD9"/>
    <w:rsid w:val="003F075E"/>
    <w:rsid w:val="00470FAA"/>
    <w:rsid w:val="0047472A"/>
    <w:rsid w:val="004767D5"/>
    <w:rsid w:val="004A5803"/>
    <w:rsid w:val="00570D09"/>
    <w:rsid w:val="005952C5"/>
    <w:rsid w:val="005C2D80"/>
    <w:rsid w:val="005D19E1"/>
    <w:rsid w:val="005D317D"/>
    <w:rsid w:val="0066073F"/>
    <w:rsid w:val="0074785D"/>
    <w:rsid w:val="007852DC"/>
    <w:rsid w:val="00794776"/>
    <w:rsid w:val="007E190C"/>
    <w:rsid w:val="00806E23"/>
    <w:rsid w:val="008C35BA"/>
    <w:rsid w:val="00943762"/>
    <w:rsid w:val="009F5A1B"/>
    <w:rsid w:val="00A7321E"/>
    <w:rsid w:val="00A94175"/>
    <w:rsid w:val="00A9680E"/>
    <w:rsid w:val="00AE0B22"/>
    <w:rsid w:val="00B019C6"/>
    <w:rsid w:val="00B271B1"/>
    <w:rsid w:val="00BF12D9"/>
    <w:rsid w:val="00C0083F"/>
    <w:rsid w:val="00C07031"/>
    <w:rsid w:val="00CC55F2"/>
    <w:rsid w:val="00D20511"/>
    <w:rsid w:val="00D501BA"/>
    <w:rsid w:val="00D508F9"/>
    <w:rsid w:val="00D914A7"/>
    <w:rsid w:val="00DF3CFD"/>
    <w:rsid w:val="00E43661"/>
    <w:rsid w:val="00EE6A62"/>
    <w:rsid w:val="00F9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аля</dc:creator>
  <cp:lastModifiedBy>аля</cp:lastModifiedBy>
  <cp:revision>4</cp:revision>
  <cp:lastPrinted>2024-08-16T09:25:00Z</cp:lastPrinted>
  <dcterms:created xsi:type="dcterms:W3CDTF">2024-08-16T09:01:00Z</dcterms:created>
  <dcterms:modified xsi:type="dcterms:W3CDTF">2024-08-16T09:26:00Z</dcterms:modified>
</cp:coreProperties>
</file>